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Pr="00310452" w:rsidRDefault="00910224" w:rsidP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10452">
        <w:rPr>
          <w:lang w:val="ru-RU"/>
        </w:rPr>
        <w:br/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7B4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910224" w:rsidRPr="00310452" w:rsidRDefault="00910224" w:rsidP="009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Pr="00310452" w:rsidRDefault="00910224" w:rsidP="009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Pr="00310452" w:rsidRDefault="00910224" w:rsidP="009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310452">
        <w:rPr>
          <w:lang w:val="ru-RU"/>
        </w:rPr>
        <w:br/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</w:t>
      </w:r>
    </w:p>
    <w:p w:rsidR="00910224" w:rsidRPr="00310452" w:rsidRDefault="00910224" w:rsidP="00910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Pr="00310452" w:rsidRDefault="00910224" w:rsidP="00910224">
      <w:pPr>
        <w:pStyle w:val="a3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В состав</w:t>
      </w:r>
      <w:r w:rsidRPr="00310452"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310452"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310452"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 w:rsidRPr="00310452"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910224" w:rsidRPr="00310452" w:rsidRDefault="00910224" w:rsidP="00910224"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комиссии:</w:t>
      </w:r>
    </w:p>
    <w:p w:rsidR="00910224" w:rsidRDefault="0091022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>Заведующая отделением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0224" w:rsidRDefault="0091022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Члены комиссии:</w:t>
      </w:r>
      <w:r w:rsidRPr="00310452">
        <w:rPr>
          <w:lang w:val="ru-RU"/>
        </w:rPr>
        <w:br/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Заведующая отделением;</w:t>
      </w:r>
    </w:p>
    <w:p w:rsidR="00CB02F4" w:rsidRDefault="00CB02F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--инспектор по кадрам;</w:t>
      </w:r>
    </w:p>
    <w:p w:rsidR="00CB02F4" w:rsidRDefault="00CB02F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заведующий хозяйством;</w:t>
      </w:r>
    </w:p>
    <w:p w:rsidR="00CB02F4" w:rsidRPr="00310452" w:rsidRDefault="00CB02F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водитель.</w:t>
      </w:r>
    </w:p>
    <w:p w:rsidR="00910224" w:rsidRPr="00310452" w:rsidRDefault="0091022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0452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:rsidR="00910224" w:rsidRPr="00310452" w:rsidRDefault="00910224" w:rsidP="009102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0224" w:rsidRDefault="009102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Pr="008500D0" w:rsidRDefault="00FC5E01" w:rsidP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8500D0">
        <w:rPr>
          <w:lang w:val="ru-RU"/>
        </w:rPr>
        <w:br/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3B072F"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B07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FC5E01" w:rsidRPr="008500D0" w:rsidRDefault="00FC5E01" w:rsidP="00FC5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Pr="008500D0" w:rsidRDefault="00FC5E01" w:rsidP="00FC5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Состав инвентаризационной комиссии</w:t>
      </w:r>
    </w:p>
    <w:p w:rsidR="00FC5E01" w:rsidRPr="008500D0" w:rsidRDefault="00FC5E01" w:rsidP="00FC5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Pr="008500D0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комиссии входят:</w:t>
      </w:r>
    </w:p>
    <w:p w:rsidR="00FC5E01" w:rsidRPr="008500D0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– председатель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>заведующая отделением</w:t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5E01" w:rsidRDefault="00FC5E01" w:rsidP="00FC5E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5E01" w:rsidRDefault="00FC5E01" w:rsidP="00FC5E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FC5E01" w:rsidRPr="008500D0" w:rsidRDefault="00FC5E01" w:rsidP="00FC5E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зав. хозяйством</w:t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FC5E01" w:rsidRPr="008500D0" w:rsidRDefault="00CB02F4" w:rsidP="00FC5E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инспектор по кадрам;</w:t>
      </w:r>
    </w:p>
    <w:p w:rsidR="00FC5E01" w:rsidRPr="008500D0" w:rsidRDefault="00FC5E01" w:rsidP="00FC5E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зав. отделением </w:t>
      </w:r>
    </w:p>
    <w:p w:rsidR="00FC5E01" w:rsidRPr="008500D0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Свои функции комиссия выполняет в соответствии с Положением об инвентаризационной комиссии, также в соответствии с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500D0">
        <w:rPr>
          <w:rFonts w:hAnsi="Times New Roman" w:cs="Times New Roman"/>
          <w:color w:val="000000"/>
          <w:sz w:val="24"/>
          <w:szCs w:val="24"/>
          <w:lang w:val="ru-RU"/>
        </w:rPr>
        <w:t>Порядком и графиком проведения инвентаризации в учреждении.</w:t>
      </w: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 w:rsidP="003B07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Pr="00CB02F4" w:rsidRDefault="00FC5E01" w:rsidP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EC1821">
        <w:rPr>
          <w:lang w:val="ru-RU"/>
        </w:rPr>
        <w:br/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072F">
        <w:rPr>
          <w:rFonts w:hAnsi="Times New Roman" w:cs="Times New Roman"/>
          <w:color w:val="000000"/>
          <w:sz w:val="24"/>
          <w:szCs w:val="24"/>
          <w:lang w:val="ru-RU"/>
        </w:rPr>
        <w:t>16.01.2024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FC5E01" w:rsidRPr="00EC1821" w:rsidRDefault="00FC5E01" w:rsidP="00FC5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Pr="00EC1821" w:rsidRDefault="00FC5E01" w:rsidP="00FC5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</w:t>
      </w:r>
    </w:p>
    <w:p w:rsidR="00FC5E01" w:rsidRPr="00EC1821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состав постоянно действующей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входят:</w:t>
      </w:r>
    </w:p>
    <w:p w:rsidR="00FC5E01" w:rsidRPr="00EC1821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>заведующая отделением</w:t>
      </w:r>
    </w:p>
    <w:p w:rsidR="00FC5E01" w:rsidRPr="001173CC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73C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3CC">
        <w:rPr>
          <w:rFonts w:hAnsi="Times New Roman" w:cs="Times New Roman"/>
          <w:color w:val="000000"/>
          <w:sz w:val="24"/>
          <w:szCs w:val="24"/>
          <w:lang w:val="ru-RU"/>
        </w:rPr>
        <w:t>члены комиссии:</w:t>
      </w:r>
    </w:p>
    <w:p w:rsidR="00FC5E01" w:rsidRPr="00EC1821" w:rsidRDefault="00FC5E01" w:rsidP="00FC5E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бухгалтер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C5E01" w:rsidRDefault="00FC5E01" w:rsidP="00FC5E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озяйством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    </w:t>
      </w:r>
    </w:p>
    <w:p w:rsidR="00FC5E01" w:rsidRPr="00EC1821" w:rsidRDefault="00FC5E01" w:rsidP="00FC5E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водители;               </w:t>
      </w:r>
    </w:p>
    <w:p w:rsidR="00FC5E01" w:rsidRPr="00EC1821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комиссию возлагаются следующие обязанности:</w:t>
      </w:r>
    </w:p>
    <w:p w:rsidR="00FC5E01" w:rsidRPr="00EC1821" w:rsidRDefault="00FC5E01" w:rsidP="00FC5E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пломб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правильности пломбирования спидометра;</w:t>
      </w:r>
    </w:p>
    <w:p w:rsidR="00FC5E01" w:rsidRDefault="00FC5E01" w:rsidP="00FC5E0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одометра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E01" w:rsidRPr="00EC1821" w:rsidRDefault="00FC5E01" w:rsidP="00FC5E0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оформления первичных документов бухучета,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качества ведения документооборота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автомобилю (заполнение всех реквизитов путевых листов, проставление необходимых подписей, наличие неоговоренных исправлений, 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заполнение журнала выхода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1821">
        <w:rPr>
          <w:rFonts w:hAnsi="Times New Roman" w:cs="Times New Roman"/>
          <w:color w:val="000000"/>
          <w:sz w:val="24"/>
          <w:szCs w:val="24"/>
          <w:lang w:val="ru-RU"/>
        </w:rPr>
        <w:t>возвращения автотранспорта, журнала выдачи путевых листов).</w:t>
      </w:r>
    </w:p>
    <w:p w:rsidR="00FC5E01" w:rsidRPr="00AB07B4" w:rsidRDefault="00FC5E01" w:rsidP="00FC5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07B4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072F" w:rsidRDefault="003B07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072F" w:rsidRDefault="003B07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072F" w:rsidRDefault="003B072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E01" w:rsidRDefault="00FC5E0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2049" w:rsidRPr="00B9113E" w:rsidRDefault="00B9113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B9113E">
        <w:rPr>
          <w:lang w:val="ru-RU"/>
        </w:rPr>
        <w:br/>
      </w: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 xml:space="preserve">16.01.2025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p w:rsidR="00282049" w:rsidRPr="00B9113E" w:rsidRDefault="00282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2049" w:rsidRPr="00B9113E" w:rsidRDefault="00B911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для проведения внезапной ревизии кассы</w:t>
      </w:r>
    </w:p>
    <w:p w:rsidR="00282049" w:rsidRPr="00B9113E" w:rsidRDefault="002820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2049" w:rsidRPr="00B9113E" w:rsidRDefault="00B911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 инвентаризационной комиссии входят:</w:t>
      </w:r>
    </w:p>
    <w:p w:rsidR="00282049" w:rsidRPr="00B9113E" w:rsidRDefault="00B911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– председатель комиссии –  директора</w:t>
      </w:r>
      <w:proofErr w:type="gramStart"/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="003B072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282049" w:rsidRPr="00910224" w:rsidRDefault="00B911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0224">
        <w:rPr>
          <w:rFonts w:hAnsi="Times New Roman" w:cs="Times New Roman"/>
          <w:color w:val="000000"/>
          <w:sz w:val="24"/>
          <w:szCs w:val="24"/>
          <w:lang w:val="ru-RU"/>
        </w:rPr>
        <w:t>– члены комиссии:</w:t>
      </w:r>
    </w:p>
    <w:p w:rsidR="00282049" w:rsidRDefault="00B911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10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="00FC5E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2049" w:rsidRDefault="00B911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="00FC5E0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</w:p>
    <w:p w:rsidR="00282049" w:rsidRDefault="00B911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C5E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FC5E01"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="00FC5E0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</w:p>
    <w:p w:rsidR="00FC5E01" w:rsidRPr="00FC5E01" w:rsidRDefault="00FC5E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r w:rsidR="00CB02F4">
        <w:rPr>
          <w:rFonts w:hAnsi="Times New Roman" w:cs="Times New Roman"/>
          <w:color w:val="000000"/>
          <w:sz w:val="24"/>
          <w:szCs w:val="24"/>
          <w:lang w:val="ru-RU"/>
        </w:rPr>
        <w:t>елением</w:t>
      </w:r>
      <w:proofErr w:type="spellEnd"/>
    </w:p>
    <w:p w:rsidR="00282049" w:rsidRPr="00B9113E" w:rsidRDefault="00B911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Свои функции комиссия выполняет в соответствии с положением, утверждаемым руководителем учреждения.</w:t>
      </w:r>
    </w:p>
    <w:p w:rsidR="00282049" w:rsidRPr="00B9113E" w:rsidRDefault="00B911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2. Возложить на комиссию следующие обязанности: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проверка осуществления кассовых и банковских операций;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проверка условий, обеспечивающих сохранность денежных средств и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и своевременности отражения в учете поступления наличных денег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в кассу;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проверка использования полученных средств по прямому назначению;</w:t>
      </w:r>
    </w:p>
    <w:p w:rsidR="00282049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лимита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учета бланков строгой отчетности;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полный пересчет денежной наличности и проверка других ценностей,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кассе;</w:t>
      </w:r>
    </w:p>
    <w:p w:rsidR="00282049" w:rsidRPr="00B9113E" w:rsidRDefault="00B911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сверка фактического остатка денежной наличности в кассе с данными, отраженными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кассовой книге;</w:t>
      </w:r>
    </w:p>
    <w:p w:rsidR="00282049" w:rsidRPr="00B9113E" w:rsidRDefault="00B911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113E">
        <w:rPr>
          <w:rFonts w:hAnsi="Times New Roman" w:cs="Times New Roman"/>
          <w:color w:val="000000"/>
          <w:sz w:val="24"/>
          <w:szCs w:val="24"/>
          <w:lang w:val="ru-RU"/>
        </w:rPr>
        <w:t>составление акта ревизии наличных денежных средств;</w:t>
      </w:r>
    </w:p>
    <w:p w:rsidR="00282049" w:rsidRPr="00D577D7" w:rsidRDefault="00B911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77D7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AB07B4" w:rsidRDefault="00AB07B4" w:rsidP="00D577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7B4" w:rsidRDefault="00AB07B4" w:rsidP="00D577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7B4" w:rsidRDefault="00AB07B4" w:rsidP="00D577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77D7" w:rsidRDefault="00D577D7" w:rsidP="00D577D7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282049" w:rsidRDefault="00282049">
      <w:pPr>
        <w:rPr>
          <w:rFonts w:hAnsi="Times New Roman" w:cs="Times New Roman"/>
          <w:color w:val="000000"/>
          <w:sz w:val="24"/>
          <w:szCs w:val="24"/>
        </w:rPr>
      </w:pPr>
    </w:p>
    <w:sectPr w:rsidR="002820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7CF"/>
    <w:multiLevelType w:val="hybridMultilevel"/>
    <w:tmpl w:val="672C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7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F7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A0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B5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B7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2049"/>
    <w:rsid w:val="002D33B1"/>
    <w:rsid w:val="002D3591"/>
    <w:rsid w:val="003514A0"/>
    <w:rsid w:val="003B072F"/>
    <w:rsid w:val="004F7E17"/>
    <w:rsid w:val="005A05CE"/>
    <w:rsid w:val="00653AF6"/>
    <w:rsid w:val="00910224"/>
    <w:rsid w:val="00AB07B4"/>
    <w:rsid w:val="00B73A5A"/>
    <w:rsid w:val="00B9113E"/>
    <w:rsid w:val="00CB02F4"/>
    <w:rsid w:val="00D577D7"/>
    <w:rsid w:val="00D9541C"/>
    <w:rsid w:val="00E438A1"/>
    <w:rsid w:val="00F01E19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0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2</cp:revision>
  <dcterms:created xsi:type="dcterms:W3CDTF">2025-02-17T09:28:00Z</dcterms:created>
  <dcterms:modified xsi:type="dcterms:W3CDTF">2025-02-17T09:28:00Z</dcterms:modified>
</cp:coreProperties>
</file>